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C6D8" w14:textId="77777777" w:rsidR="001D5EDF" w:rsidRDefault="001D5EDF" w:rsidP="001D5EDF">
      <w:r w:rsidRPr="007F5E80">
        <w:t>Cari Amici,</w:t>
      </w:r>
    </w:p>
    <w:p w14:paraId="4EC51274" w14:textId="77777777" w:rsidR="001D5EDF" w:rsidRPr="007F5E80" w:rsidRDefault="001D5EDF" w:rsidP="001D5EDF"/>
    <w:p w14:paraId="7961B8A4" w14:textId="77777777" w:rsidR="001D5EDF" w:rsidRDefault="001D5EDF" w:rsidP="001D5EDF">
      <w:r w:rsidRPr="007F5E80">
        <w:t xml:space="preserve">è passato un anno e mezzo dall’acquisto degli appartamenti per i ragazzi di </w:t>
      </w:r>
      <w:proofErr w:type="spellStart"/>
      <w:r w:rsidRPr="007F5E80">
        <w:t>Ceralaccha</w:t>
      </w:r>
      <w:proofErr w:type="spellEnd"/>
      <w:r w:rsidRPr="007F5E80">
        <w:t xml:space="preserve"> e durante questo insolito periodo, ci siamo impegnati tanto per finire i lavori di ristrutturazione, nonostante gli stop forzati. Ad oggi possiamo finalmente dire che ce l’abbiamo fatta!! </w:t>
      </w:r>
    </w:p>
    <w:p w14:paraId="34F556E0" w14:textId="77777777" w:rsidR="001D5EDF" w:rsidRPr="007F5E80" w:rsidRDefault="001D5EDF" w:rsidP="001D5EDF">
      <w:r w:rsidRPr="007F5E80">
        <w:t>Anche noi, come tanti altri, siamo stati presi alla sprovvista da questo Coronavirus e siamo stati costretti a rimandare la partenza del progetto, così come ve lo avevamo presentato.</w:t>
      </w:r>
    </w:p>
    <w:p w14:paraId="4312AD69" w14:textId="77777777" w:rsidR="001D5EDF" w:rsidRDefault="001D5EDF" w:rsidP="001D5EDF">
      <w:r w:rsidRPr="007F5E80">
        <w:t>Da febbraio infatti, purtroppo, abbiamo dovuto interrompere gli incontri settimanali negli appartamenti e a tutt’oggi non ci sentiamo ancora di ricominciarli per tutelare sia i ragazzi che i loro familiari.</w:t>
      </w:r>
    </w:p>
    <w:p w14:paraId="3E936D69" w14:textId="77777777" w:rsidR="001D5EDF" w:rsidRPr="007F5E80" w:rsidRDefault="001D5EDF" w:rsidP="001D5EDF">
      <w:r w:rsidRPr="007F5E80">
        <w:t xml:space="preserve">Durante il </w:t>
      </w:r>
      <w:proofErr w:type="spellStart"/>
      <w:r w:rsidRPr="007F5E80">
        <w:t>lockdown</w:t>
      </w:r>
      <w:proofErr w:type="spellEnd"/>
      <w:r w:rsidRPr="007F5E80">
        <w:t xml:space="preserve">, come molte altre realtà associative, abbiamo organizzato incontri online riuscendo ad offrire sia momenti ludici e rasserenanti in un periodo decisamente particolare, che un senso di continuità. </w:t>
      </w:r>
    </w:p>
    <w:p w14:paraId="38D92DEF" w14:textId="77777777" w:rsidR="001D5EDF" w:rsidRPr="007F5E80" w:rsidRDefault="001D5EDF" w:rsidP="001D5EDF">
      <w:r w:rsidRPr="007F5E80">
        <w:t>Un doveroso grazie va ai genitori che, mettendoci a disposizione il loro tempo, ci hanno permesso di offrire un bel momento ai ragazzi!</w:t>
      </w:r>
    </w:p>
    <w:p w14:paraId="7EC40D07" w14:textId="77777777" w:rsidR="001D5EDF" w:rsidRDefault="001D5EDF" w:rsidP="001D5EDF">
      <w:r w:rsidRPr="007F5E80">
        <w:t>Durante l’esperienza online abbiamo però</w:t>
      </w:r>
      <w:r>
        <w:t>,</w:t>
      </w:r>
      <w:r w:rsidRPr="007F5E80">
        <w:t xml:space="preserve"> riscontrato qualche</w:t>
      </w:r>
      <w:r>
        <w:t xml:space="preserve"> problema di carattere informatico</w:t>
      </w:r>
      <w:r w:rsidRPr="007F5E80">
        <w:t>.</w:t>
      </w:r>
    </w:p>
    <w:p w14:paraId="4234B244" w14:textId="77777777" w:rsidR="001D5EDF" w:rsidRDefault="001D5EDF" w:rsidP="001D5EDF">
      <w:r w:rsidRPr="007F5E80">
        <w:t xml:space="preserve">Oggi ci troviamo di nuovo a dover decidere che strada prendere per il prossimo anno. Ci sembra che gli incontri in presenza siano ancora una possibilità piuttosto remota ma, d’altro canto, le famiglie ci fanno partecipi sempre di più dei disagi creati da questa mancanza di socialità. </w:t>
      </w:r>
    </w:p>
    <w:p w14:paraId="7AA7A3C1" w14:textId="77777777" w:rsidR="001D5EDF" w:rsidRPr="007F5E80" w:rsidRDefault="001D5EDF" w:rsidP="001D5EDF">
      <w:r w:rsidRPr="007F5E80">
        <w:t>Abbiamo dunque deciso di riprendere gli incontri online con dei corsi strutturati e spalmati su tutta la settimana ancora fino a giugno 2021, con la riserva di modificare questi corsi in presenza e riprendere i weekend in appartamento appena la situazione sanitaria ce lo permetta.</w:t>
      </w:r>
    </w:p>
    <w:p w14:paraId="0C422724" w14:textId="77777777" w:rsidR="001D5EDF" w:rsidRPr="007F5E80" w:rsidRDefault="001D5EDF" w:rsidP="001D5EDF">
      <w:r>
        <w:t xml:space="preserve">La precedente esperienza di lavoro in remoto, come già accennato, ha evidenziato alcune </w:t>
      </w:r>
      <w:r w:rsidRPr="007F5E80">
        <w:t>difficoltà</w:t>
      </w:r>
      <w:r>
        <w:t xml:space="preserve"> tra cui</w:t>
      </w:r>
      <w:r w:rsidRPr="007F5E80">
        <w:t xml:space="preserve"> supporti obsoleti </w:t>
      </w:r>
      <w:r>
        <w:t>e difficoltà tecniche. Per questo</w:t>
      </w:r>
      <w:r w:rsidRPr="007F5E80">
        <w:t xml:space="preserve"> l’Associazione ha deciso di devolvere parte delle vostre donazioni a</w:t>
      </w:r>
      <w:r>
        <w:t xml:space="preserve">ll’acquisto di </w:t>
      </w:r>
      <w:r w:rsidRPr="007F5E80">
        <w:t>materiale informatico (cellulari/ computer/i-</w:t>
      </w:r>
      <w:proofErr w:type="spellStart"/>
      <w:r w:rsidRPr="007F5E80">
        <w:t>pad</w:t>
      </w:r>
      <w:proofErr w:type="spellEnd"/>
      <w:r w:rsidRPr="007F5E80">
        <w:t>) che ci consentano un collegamento efficiente e dunque utile</w:t>
      </w:r>
      <w:r>
        <w:t>. Inoltre verranno forniti tutorial e consulenze per rispondere alle difficoltà di ordine tecnico.</w:t>
      </w:r>
    </w:p>
    <w:p w14:paraId="60E445A6" w14:textId="77777777" w:rsidR="001D5EDF" w:rsidRPr="007F5E80" w:rsidRDefault="001D5EDF" w:rsidP="001D5EDF">
      <w:r w:rsidRPr="007F5E80">
        <w:t>I laboratori a distanza proposti da dicembre 2020 a giugno 2021 sono:</w:t>
      </w:r>
    </w:p>
    <w:p w14:paraId="3050ECA3" w14:textId="5E52EF93" w:rsidR="001D5EDF" w:rsidRPr="007F5E80" w:rsidRDefault="001D5EDF" w:rsidP="001D5EDF">
      <w:r w:rsidRPr="007F5E80">
        <w:t>- La</w:t>
      </w:r>
      <w:r>
        <w:t>boratorio di attività domestiche</w:t>
      </w:r>
      <w:r>
        <w:t>”</w:t>
      </w:r>
      <w:r>
        <w:t xml:space="preserve"> </w:t>
      </w:r>
      <w:r w:rsidRPr="007F5E80">
        <w:t xml:space="preserve">Vivere la Casa Consapevolmente” </w:t>
      </w:r>
    </w:p>
    <w:p w14:paraId="2B93024E" w14:textId="77777777" w:rsidR="001D5EDF" w:rsidRPr="007F5E80" w:rsidRDefault="001D5EDF" w:rsidP="001D5EDF">
      <w:r w:rsidRPr="007F5E80">
        <w:t>- Corso di radiofonia</w:t>
      </w:r>
    </w:p>
    <w:p w14:paraId="41CC430D" w14:textId="77777777" w:rsidR="001D5EDF" w:rsidRPr="007F5E80" w:rsidRDefault="001D5EDF" w:rsidP="001D5EDF">
      <w:r w:rsidRPr="007F5E80">
        <w:t>- Ginnastica</w:t>
      </w:r>
    </w:p>
    <w:p w14:paraId="543525F5" w14:textId="77777777" w:rsidR="001D5EDF" w:rsidRPr="007F5E80" w:rsidRDefault="001D5EDF" w:rsidP="001D5EDF">
      <w:r w:rsidRPr="007F5E80">
        <w:t>Inoltre nello stesso periodo ma a susseguirsi verranno introdotte le seguenti attività</w:t>
      </w:r>
    </w:p>
    <w:p w14:paraId="15FE18D9" w14:textId="77777777" w:rsidR="001D5EDF" w:rsidRPr="007F5E80" w:rsidRDefault="001D5EDF" w:rsidP="001D5EDF">
      <w:r w:rsidRPr="007F5E80">
        <w:t>- Creazione di un Coro per le Feste</w:t>
      </w:r>
    </w:p>
    <w:p w14:paraId="500C0570" w14:textId="77777777" w:rsidR="001D5EDF" w:rsidRPr="007F5E80" w:rsidRDefault="001D5EDF" w:rsidP="001D5EDF">
      <w:r w:rsidRPr="007F5E80">
        <w:t xml:space="preserve">- Produzione di un Fotoromanzo </w:t>
      </w:r>
    </w:p>
    <w:p w14:paraId="783973E6" w14:textId="77777777" w:rsidR="001D5EDF" w:rsidRPr="007F5E80" w:rsidRDefault="001D5EDF" w:rsidP="001D5EDF">
      <w:r w:rsidRPr="007F5E80">
        <w:t>- Corso semplificato di lingua inglese e lingua dei segni</w:t>
      </w:r>
    </w:p>
    <w:p w14:paraId="4F203311" w14:textId="77777777" w:rsidR="001D5EDF" w:rsidRPr="007F5E80" w:rsidRDefault="001D5EDF" w:rsidP="001D5EDF">
      <w:r w:rsidRPr="007F5E80">
        <w:t>- Corso sull’alimentazione e la nutrizione</w:t>
      </w:r>
    </w:p>
    <w:p w14:paraId="2153FE66" w14:textId="77777777" w:rsidR="001D5EDF" w:rsidRPr="007F5E80" w:rsidRDefault="001D5EDF" w:rsidP="001D5EDF">
      <w:r w:rsidRPr="007F5E80">
        <w:t>- Corso di fotografia</w:t>
      </w:r>
    </w:p>
    <w:p w14:paraId="2E53661F" w14:textId="7126D233" w:rsidR="001D5EDF" w:rsidRPr="007F5E80" w:rsidRDefault="001D5EDF" w:rsidP="001D5EDF">
      <w:r w:rsidRPr="007F5E80">
        <w:t xml:space="preserve">Le nostre pagine Instagram e </w:t>
      </w:r>
      <w:proofErr w:type="spellStart"/>
      <w:r w:rsidRPr="007F5E80">
        <w:t>Facebook</w:t>
      </w:r>
      <w:proofErr w:type="spellEnd"/>
      <w:r w:rsidR="001C04AA">
        <w:t>, assieme</w:t>
      </w:r>
      <w:bookmarkStart w:id="0" w:name="_GoBack"/>
      <w:bookmarkEnd w:id="0"/>
      <w:r>
        <w:t xml:space="preserve"> al nostro sito </w:t>
      </w:r>
      <w:r w:rsidRPr="00F76551">
        <w:rPr>
          <w:b/>
        </w:rPr>
        <w:t>www.ceralaccha.com</w:t>
      </w:r>
      <w:r w:rsidRPr="007F5E80">
        <w:t xml:space="preserve"> vi terranno costantemente aggiornati sperando di poter organizzare presto l’inaugurazione degli appartamenti e salutarci di nuovo di persona!</w:t>
      </w:r>
    </w:p>
    <w:p w14:paraId="50818FA6" w14:textId="77777777" w:rsidR="001D5EDF" w:rsidRDefault="001D5EDF" w:rsidP="001D5EDF">
      <w:r w:rsidRPr="007F5E80">
        <w:t>Un grazie di cuore e un abbraccio a tutti voi</w:t>
      </w:r>
    </w:p>
    <w:p w14:paraId="1570ABB9" w14:textId="77777777" w:rsidR="001D5EDF" w:rsidRDefault="001D5EDF" w:rsidP="001D5EDF"/>
    <w:p w14:paraId="1E789893" w14:textId="77777777" w:rsidR="001D5EDF" w:rsidRPr="007F5E80" w:rsidRDefault="001D5EDF" w:rsidP="001D5EDF"/>
    <w:p w14:paraId="1381F401" w14:textId="77777777" w:rsidR="001D5EDF" w:rsidRPr="007F5E80" w:rsidRDefault="001D5EDF" w:rsidP="001D5EDF">
      <w:r>
        <w:t>La Segreteria</w:t>
      </w:r>
      <w:r>
        <w:tab/>
      </w:r>
      <w:r>
        <w:tab/>
      </w:r>
      <w:r>
        <w:tab/>
      </w:r>
      <w:r>
        <w:tab/>
      </w:r>
      <w:r>
        <w:tab/>
      </w:r>
      <w:r>
        <w:tab/>
      </w:r>
      <w:r>
        <w:tab/>
      </w:r>
      <w:r>
        <w:tab/>
      </w:r>
      <w:r>
        <w:tab/>
        <w:t>Il Presidente</w:t>
      </w:r>
    </w:p>
    <w:p w14:paraId="4220AA3C" w14:textId="77777777" w:rsidR="003956FF" w:rsidRDefault="009B2D98"/>
    <w:sectPr w:rsidR="003956FF" w:rsidSect="00DE6CFA">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B55D9" w14:textId="77777777" w:rsidR="009B2D98" w:rsidRDefault="009B2D98" w:rsidP="0023613F">
      <w:r>
        <w:separator/>
      </w:r>
    </w:p>
  </w:endnote>
  <w:endnote w:type="continuationSeparator" w:id="0">
    <w:p w14:paraId="76998ABB" w14:textId="77777777" w:rsidR="009B2D98" w:rsidRDefault="009B2D98" w:rsidP="0023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C7204" w14:textId="77777777" w:rsidR="0023613F" w:rsidRPr="00C52CF9" w:rsidRDefault="0023613F" w:rsidP="0023613F">
    <w:pPr>
      <w:rPr>
        <w:sz w:val="18"/>
        <w:szCs w:val="18"/>
      </w:rPr>
    </w:pPr>
    <w:r>
      <w:t>_____________________________________________________________________________</w:t>
    </w:r>
  </w:p>
  <w:p w14:paraId="26AEB86E" w14:textId="77777777" w:rsidR="0023613F" w:rsidRDefault="0023613F" w:rsidP="0023613F"/>
  <w:p w14:paraId="17E6178D" w14:textId="77777777" w:rsidR="0023613F" w:rsidRPr="0023613F" w:rsidRDefault="0023613F" w:rsidP="0023613F">
    <w:pPr>
      <w:rPr>
        <w:rFonts w:ascii="Times" w:hAnsi="Times"/>
        <w:b/>
        <w:bCs/>
        <w:i/>
        <w:iCs/>
        <w:sz w:val="21"/>
        <w:szCs w:val="21"/>
      </w:rPr>
    </w:pPr>
    <w:r w:rsidRPr="0023613F">
      <w:rPr>
        <w:rFonts w:ascii="Times" w:hAnsi="Times"/>
        <w:b/>
        <w:bCs/>
        <w:i/>
        <w:iCs/>
        <w:sz w:val="21"/>
        <w:szCs w:val="21"/>
      </w:rPr>
      <w:t xml:space="preserve">Associazione </w:t>
    </w:r>
    <w:proofErr w:type="spellStart"/>
    <w:r>
      <w:rPr>
        <w:rFonts w:ascii="Times" w:hAnsi="Times"/>
        <w:b/>
        <w:bCs/>
        <w:i/>
        <w:iCs/>
        <w:sz w:val="21"/>
        <w:szCs w:val="21"/>
      </w:rPr>
      <w:t>Ceralaccha</w:t>
    </w:r>
    <w:proofErr w:type="spellEnd"/>
    <w:r>
      <w:rPr>
        <w:rFonts w:ascii="Times" w:hAnsi="Times"/>
        <w:b/>
        <w:bCs/>
        <w:i/>
        <w:iCs/>
        <w:sz w:val="21"/>
        <w:szCs w:val="21"/>
      </w:rPr>
      <w:t xml:space="preserve"> -</w:t>
    </w:r>
    <w:r w:rsidRPr="0023613F">
      <w:rPr>
        <w:rFonts w:ascii="Times" w:hAnsi="Times"/>
        <w:b/>
        <w:bCs/>
        <w:i/>
        <w:iCs/>
        <w:sz w:val="21"/>
        <w:szCs w:val="21"/>
      </w:rPr>
      <w:t xml:space="preserve"> ONLUS - Via Mirandola, 7 00182 ROMA C.F.</w:t>
    </w:r>
    <w:r w:rsidRPr="0023613F">
      <w:rPr>
        <w:rFonts w:ascii="Times" w:hAnsi="Times"/>
        <w:b/>
        <w:bCs/>
        <w:i/>
        <w:iCs/>
        <w:color w:val="FF0000"/>
        <w:sz w:val="21"/>
        <w:szCs w:val="21"/>
      </w:rPr>
      <w:t xml:space="preserve"> </w:t>
    </w:r>
    <w:r w:rsidRPr="0023613F">
      <w:rPr>
        <w:rFonts w:ascii="Times" w:hAnsi="Times"/>
        <w:b/>
        <w:bCs/>
        <w:i/>
        <w:iCs/>
        <w:color w:val="000000" w:themeColor="text1"/>
        <w:sz w:val="21"/>
        <w:szCs w:val="21"/>
      </w:rPr>
      <w:t>97903440580</w:t>
    </w:r>
    <w:r w:rsidRPr="0023613F">
      <w:rPr>
        <w:rFonts w:ascii="Times" w:hAnsi="Times"/>
        <w:b/>
        <w:bCs/>
        <w:i/>
        <w:iCs/>
        <w:sz w:val="21"/>
        <w:szCs w:val="21"/>
      </w:rPr>
      <w:t xml:space="preserve"> </w:t>
    </w:r>
    <w:proofErr w:type="spellStart"/>
    <w:r w:rsidRPr="0023613F">
      <w:rPr>
        <w:rFonts w:ascii="Times" w:hAnsi="Times"/>
        <w:b/>
        <w:bCs/>
        <w:i/>
        <w:iCs/>
        <w:sz w:val="21"/>
        <w:szCs w:val="21"/>
      </w:rPr>
      <w:t>phone</w:t>
    </w:r>
    <w:proofErr w:type="spellEnd"/>
    <w:r w:rsidRPr="0023613F">
      <w:rPr>
        <w:rFonts w:ascii="Times" w:hAnsi="Times"/>
        <w:b/>
        <w:bCs/>
        <w:i/>
        <w:iCs/>
        <w:sz w:val="21"/>
        <w:szCs w:val="21"/>
      </w:rPr>
      <w:t xml:space="preserve"> 320.7078991</w:t>
    </w:r>
  </w:p>
  <w:p w14:paraId="7122298D" w14:textId="77777777" w:rsidR="0023613F" w:rsidRPr="0023613F" w:rsidRDefault="0023613F" w:rsidP="0023613F">
    <w:pPr>
      <w:jc w:val="center"/>
      <w:rPr>
        <w:rFonts w:ascii="Times" w:hAnsi="Times"/>
        <w:b/>
        <w:bCs/>
        <w:i/>
        <w:iCs/>
        <w:sz w:val="20"/>
        <w:szCs w:val="20"/>
      </w:rPr>
    </w:pPr>
    <w:r w:rsidRPr="0023613F">
      <w:rPr>
        <w:rFonts w:ascii="Times" w:hAnsi="Times"/>
        <w:b/>
        <w:bCs/>
        <w:i/>
        <w:iCs/>
        <w:sz w:val="21"/>
        <w:szCs w:val="21"/>
      </w:rPr>
      <w:t>scrivici a:</w:t>
    </w:r>
    <w:r>
      <w:rPr>
        <w:rFonts w:ascii="Times" w:hAnsi="Times"/>
        <w:b/>
        <w:bCs/>
        <w:i/>
        <w:iCs/>
      </w:rPr>
      <w:t xml:space="preserve"> </w:t>
    </w:r>
    <w:hyperlink r:id="rId1" w:history="1">
      <w:r w:rsidRPr="0023613F">
        <w:rPr>
          <w:rStyle w:val="Collegamentoipertestuale"/>
          <w:rFonts w:ascii="Times" w:hAnsi="Times"/>
          <w:b/>
          <w:bCs/>
          <w:i/>
          <w:iCs/>
          <w:color w:val="FF0000"/>
          <w:sz w:val="20"/>
          <w:szCs w:val="20"/>
          <w:u w:val="none"/>
        </w:rPr>
        <w:t>associazioneceralaccha@gmail.com</w:t>
      </w:r>
    </w:hyperlink>
    <w:r w:rsidRPr="0023613F">
      <w:rPr>
        <w:rStyle w:val="Collegamentoipertestuale"/>
        <w:rFonts w:ascii="Times" w:hAnsi="Times"/>
        <w:b/>
        <w:bCs/>
        <w:i/>
        <w:iCs/>
        <w:color w:val="FF0000"/>
        <w:sz w:val="20"/>
        <w:szCs w:val="20"/>
        <w:u w:val="none"/>
      </w:rPr>
      <w:t xml:space="preserve">  </w:t>
    </w:r>
    <w:r w:rsidRPr="0023613F">
      <w:rPr>
        <w:rStyle w:val="Collegamentoipertestuale"/>
        <w:rFonts w:ascii="Times" w:hAnsi="Times"/>
        <w:b/>
        <w:bCs/>
        <w:i/>
        <w:iCs/>
        <w:color w:val="000000" w:themeColor="text1"/>
        <w:sz w:val="21"/>
        <w:szCs w:val="21"/>
        <w:u w:val="none"/>
      </w:rPr>
      <w:t>seguici su:</w:t>
    </w:r>
    <w:r w:rsidRPr="0023613F">
      <w:rPr>
        <w:rStyle w:val="Collegamentoipertestuale"/>
        <w:rFonts w:ascii="Times" w:hAnsi="Times"/>
        <w:b/>
        <w:bCs/>
        <w:i/>
        <w:iCs/>
        <w:color w:val="000000" w:themeColor="text1"/>
        <w:sz w:val="20"/>
        <w:szCs w:val="20"/>
        <w:u w:val="none"/>
      </w:rPr>
      <w:t xml:space="preserve"> </w:t>
    </w:r>
    <w:r w:rsidRPr="0023613F">
      <w:rPr>
        <w:rStyle w:val="Collegamentoipertestuale"/>
        <w:rFonts w:ascii="Times" w:hAnsi="Times"/>
        <w:b/>
        <w:bCs/>
        <w:i/>
        <w:iCs/>
        <w:color w:val="FF0000"/>
        <w:sz w:val="20"/>
        <w:szCs w:val="20"/>
        <w:u w:val="none"/>
      </w:rPr>
      <w:t>www.ceralaccha.com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B69BF" w14:textId="77777777" w:rsidR="009B2D98" w:rsidRDefault="009B2D98" w:rsidP="0023613F">
      <w:r>
        <w:separator/>
      </w:r>
    </w:p>
  </w:footnote>
  <w:footnote w:type="continuationSeparator" w:id="0">
    <w:p w14:paraId="150E5DF0" w14:textId="77777777" w:rsidR="009B2D98" w:rsidRDefault="009B2D98" w:rsidP="00236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C8D25" w14:textId="77777777" w:rsidR="0023613F" w:rsidRDefault="0023613F">
    <w:pPr>
      <w:pStyle w:val="Intestazione"/>
    </w:pPr>
    <w:r>
      <w:tab/>
    </w:r>
    <w:r>
      <w:tab/>
    </w:r>
    <w:r w:rsidRPr="0023613F">
      <w:drawing>
        <wp:inline distT="0" distB="0" distL="0" distR="0" wp14:anchorId="67335178" wp14:editId="38F2090C">
          <wp:extent cx="1843937" cy="582507"/>
          <wp:effectExtent l="0" t="0" r="10795"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8539" cy="618710"/>
                  </a:xfrm>
                  <a:prstGeom prst="rect">
                    <a:avLst/>
                  </a:prstGeom>
                </pic:spPr>
              </pic:pic>
            </a:graphicData>
          </a:graphic>
        </wp:inline>
      </w:drawing>
    </w:r>
  </w:p>
  <w:p w14:paraId="464FB7E8" w14:textId="77777777" w:rsidR="0023613F" w:rsidRDefault="0023613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3F"/>
    <w:rsid w:val="001C04AA"/>
    <w:rsid w:val="001D5EDF"/>
    <w:rsid w:val="0023613F"/>
    <w:rsid w:val="002A33B3"/>
    <w:rsid w:val="005A48E8"/>
    <w:rsid w:val="009B2D98"/>
    <w:rsid w:val="00DE6C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E4494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D5ED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613F"/>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613F"/>
  </w:style>
  <w:style w:type="paragraph" w:styleId="Pidipagina">
    <w:name w:val="footer"/>
    <w:basedOn w:val="Normale"/>
    <w:link w:val="PidipaginaCarattere"/>
    <w:uiPriority w:val="99"/>
    <w:unhideWhenUsed/>
    <w:rsid w:val="0023613F"/>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613F"/>
  </w:style>
  <w:style w:type="character" w:styleId="Collegamentoipertestuale">
    <w:name w:val="Hyperlink"/>
    <w:basedOn w:val="Carpredefinitoparagrafo"/>
    <w:uiPriority w:val="99"/>
    <w:unhideWhenUsed/>
    <w:rsid w:val="00236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associazioneceralacchaonlu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Macintosh Word</Application>
  <DocSecurity>0</DocSecurity>
  <Lines>20</Lines>
  <Paragraphs>5</Paragraphs>
  <ScaleCrop>false</ScaleCrop>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Valeria Spinola</dc:creator>
  <cp:keywords/>
  <dc:description/>
  <cp:lastModifiedBy>Maria Valeria Spinola</cp:lastModifiedBy>
  <cp:revision>2</cp:revision>
  <dcterms:created xsi:type="dcterms:W3CDTF">2020-11-24T14:02:00Z</dcterms:created>
  <dcterms:modified xsi:type="dcterms:W3CDTF">2020-11-24T14:02:00Z</dcterms:modified>
</cp:coreProperties>
</file>